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4A" w:rsidRPr="00962181" w:rsidRDefault="005043DF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962181">
        <w:rPr>
          <w:rFonts w:ascii="Times New Roman" w:hAnsi="Times New Roman" w:cs="Times New Roman"/>
          <w:b/>
          <w:sz w:val="28"/>
          <w:szCs w:val="28"/>
        </w:rPr>
        <w:t>Предлагаем Вашему вниманию план</w:t>
      </w:r>
      <w:r w:rsidR="00FD184A" w:rsidRPr="00962181">
        <w:rPr>
          <w:rFonts w:ascii="Times New Roman" w:hAnsi="Times New Roman" w:cs="Times New Roman"/>
          <w:b/>
          <w:sz w:val="28"/>
          <w:szCs w:val="28"/>
        </w:rPr>
        <w:t xml:space="preserve"> паломнических поездок на 2018 год</w:t>
      </w:r>
    </w:p>
    <w:p w:rsidR="00FD184A" w:rsidRPr="00FD184A" w:rsidRDefault="00FD184A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21-22 апреля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Дивеево – Арзамас (с ночлегом)</w:t>
      </w:r>
    </w:p>
    <w:p w:rsidR="00FD184A" w:rsidRPr="00FD184A" w:rsidRDefault="00FD184A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29 апреля -2 мая</w:t>
      </w:r>
    </w:p>
    <w:p w:rsid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 xml:space="preserve">Истра (Новый Иерусалим) -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Оптина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Пустынь –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Шамордино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Клыково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4A" w:rsidRPr="00FD184A" w:rsidRDefault="00FD184A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6 мая</w:t>
      </w:r>
      <w:r w:rsidRPr="00FD184A">
        <w:rPr>
          <w:rFonts w:ascii="Times New Roman" w:hAnsi="Times New Roman" w:cs="Times New Roman"/>
          <w:sz w:val="28"/>
          <w:szCs w:val="28"/>
        </w:rPr>
        <w:tab/>
        <w:t>Алексеевское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84A">
        <w:rPr>
          <w:rFonts w:ascii="Times New Roman" w:hAnsi="Times New Roman" w:cs="Times New Roman"/>
          <w:sz w:val="28"/>
          <w:szCs w:val="28"/>
        </w:rPr>
        <w:t xml:space="preserve"> икон</w:t>
      </w:r>
      <w:bookmarkStart w:id="0" w:name="_GoBack"/>
      <w:bookmarkEnd w:id="0"/>
      <w:r w:rsidRPr="00FD184A">
        <w:rPr>
          <w:rFonts w:ascii="Times New Roman" w:hAnsi="Times New Roman" w:cs="Times New Roman"/>
          <w:sz w:val="28"/>
          <w:szCs w:val="28"/>
        </w:rPr>
        <w:t>а Б.М. «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Всецарица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>»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13 мая</w:t>
      </w:r>
      <w:r w:rsidRPr="00FD184A">
        <w:rPr>
          <w:rFonts w:ascii="Times New Roman" w:hAnsi="Times New Roman" w:cs="Times New Roman"/>
          <w:sz w:val="28"/>
          <w:szCs w:val="28"/>
        </w:rPr>
        <w:tab/>
        <w:t>Шабаши – источник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20 мая</w:t>
      </w:r>
      <w:r w:rsidRPr="00FD18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Масканур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– источник 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29 мая</w:t>
      </w:r>
      <w:r w:rsidRPr="00FD184A">
        <w:rPr>
          <w:rFonts w:ascii="Times New Roman" w:hAnsi="Times New Roman" w:cs="Times New Roman"/>
          <w:sz w:val="28"/>
          <w:szCs w:val="28"/>
        </w:rPr>
        <w:tab/>
        <w:t>Яранск</w:t>
      </w:r>
    </w:p>
    <w:p w:rsidR="00FD184A" w:rsidRPr="00FD184A" w:rsidRDefault="00FD184A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1-3 июня</w:t>
      </w:r>
      <w:r w:rsidRPr="00FD184A">
        <w:rPr>
          <w:rFonts w:ascii="Times New Roman" w:hAnsi="Times New Roman" w:cs="Times New Roman"/>
          <w:sz w:val="28"/>
          <w:szCs w:val="28"/>
        </w:rPr>
        <w:tab/>
        <w:t xml:space="preserve"> Дивеево (с ночлегом) - Муром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9-12 июня Сергиев Посад (ночлег) – Александров - Махра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16 июня</w:t>
      </w:r>
      <w:r w:rsidRPr="00FD184A">
        <w:rPr>
          <w:rFonts w:ascii="Times New Roman" w:hAnsi="Times New Roman" w:cs="Times New Roman"/>
          <w:sz w:val="28"/>
          <w:szCs w:val="28"/>
        </w:rPr>
        <w:tab/>
        <w:t>Казань-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Раифа</w:t>
      </w:r>
      <w:proofErr w:type="spellEnd"/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16-23 июня Соловки - Вологда – Кириллов - Ферапонтово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17 июня</w:t>
      </w:r>
      <w:r w:rsidRPr="00FD184A">
        <w:rPr>
          <w:rFonts w:ascii="Times New Roman" w:hAnsi="Times New Roman" w:cs="Times New Roman"/>
          <w:sz w:val="28"/>
          <w:szCs w:val="28"/>
        </w:rPr>
        <w:tab/>
        <w:t>Шабаши – источник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24 июня</w:t>
      </w:r>
      <w:r w:rsidRPr="00FD18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Масканур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- источник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28 июня-2 июля</w:t>
      </w:r>
      <w:r w:rsidRPr="00FD184A">
        <w:rPr>
          <w:rFonts w:ascii="Times New Roman" w:hAnsi="Times New Roman" w:cs="Times New Roman"/>
          <w:sz w:val="28"/>
          <w:szCs w:val="28"/>
        </w:rPr>
        <w:tab/>
        <w:t>Екатеринбург-Алапаевск-Верхотурье</w:t>
      </w:r>
    </w:p>
    <w:p w:rsidR="00FD184A" w:rsidRPr="00FD184A" w:rsidRDefault="00FD184A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3 июля</w:t>
      </w:r>
      <w:r w:rsidRPr="00FD18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Петьялы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 xml:space="preserve">8 июля </w:t>
      </w:r>
      <w:r w:rsidRPr="00FD184A">
        <w:rPr>
          <w:rFonts w:ascii="Times New Roman" w:hAnsi="Times New Roman" w:cs="Times New Roman"/>
          <w:sz w:val="28"/>
          <w:szCs w:val="28"/>
        </w:rPr>
        <w:tab/>
        <w:t>Сумки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14-15 июля</w:t>
      </w:r>
      <w:r w:rsidRPr="00FD184A">
        <w:rPr>
          <w:rFonts w:ascii="Times New Roman" w:hAnsi="Times New Roman" w:cs="Times New Roman"/>
          <w:sz w:val="28"/>
          <w:szCs w:val="28"/>
        </w:rPr>
        <w:tab/>
        <w:t>Арзамас – Дивеево (с ночлегом)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 xml:space="preserve">16-23 июля </w:t>
      </w:r>
      <w:r w:rsidRPr="00FD184A">
        <w:rPr>
          <w:rFonts w:ascii="Times New Roman" w:hAnsi="Times New Roman" w:cs="Times New Roman"/>
          <w:sz w:val="28"/>
          <w:szCs w:val="28"/>
        </w:rPr>
        <w:tab/>
        <w:t xml:space="preserve">Крым Православный – Симферополь, Севастополь,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Масандра</w:t>
      </w:r>
      <w:proofErr w:type="spellEnd"/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29 июля</w:t>
      </w:r>
      <w:r w:rsidRPr="00FD184A">
        <w:rPr>
          <w:rFonts w:ascii="Times New Roman" w:hAnsi="Times New Roman" w:cs="Times New Roman"/>
          <w:sz w:val="28"/>
          <w:szCs w:val="28"/>
        </w:rPr>
        <w:tab/>
        <w:t>Алексеевское икона Б.М. «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Всецарица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>»</w:t>
      </w:r>
    </w:p>
    <w:p w:rsidR="00FD184A" w:rsidRPr="00FD184A" w:rsidRDefault="00FD184A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3-11 августа</w:t>
      </w:r>
      <w:r w:rsidRPr="00FD184A">
        <w:rPr>
          <w:rFonts w:ascii="Times New Roman" w:hAnsi="Times New Roman" w:cs="Times New Roman"/>
          <w:sz w:val="28"/>
          <w:szCs w:val="28"/>
        </w:rPr>
        <w:tab/>
        <w:t xml:space="preserve">Сергиев Посад – Москва – Новгород – Санкт-Петербург – Таллин –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Пюхтицы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– Вологда 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lastRenderedPageBreak/>
        <w:t>5 августа</w:t>
      </w:r>
      <w:r w:rsidRPr="00FD184A">
        <w:rPr>
          <w:rFonts w:ascii="Times New Roman" w:hAnsi="Times New Roman" w:cs="Times New Roman"/>
          <w:sz w:val="28"/>
          <w:szCs w:val="28"/>
        </w:rPr>
        <w:tab/>
        <w:t xml:space="preserve"> Сумки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9 августа Ежово-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Масканур</w:t>
      </w:r>
      <w:proofErr w:type="spellEnd"/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10 августа</w:t>
      </w:r>
      <w:r w:rsidRPr="00FD18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Петьялы</w:t>
      </w:r>
      <w:proofErr w:type="spellEnd"/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12 августа</w:t>
      </w:r>
      <w:r w:rsidRPr="00FD184A">
        <w:rPr>
          <w:rFonts w:ascii="Times New Roman" w:hAnsi="Times New Roman" w:cs="Times New Roman"/>
          <w:sz w:val="28"/>
          <w:szCs w:val="28"/>
        </w:rPr>
        <w:tab/>
        <w:t>Шабаши – источник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15-24 августа</w:t>
      </w:r>
      <w:r w:rsidRPr="00FD184A">
        <w:rPr>
          <w:rFonts w:ascii="Times New Roman" w:hAnsi="Times New Roman" w:cs="Times New Roman"/>
          <w:sz w:val="28"/>
          <w:szCs w:val="28"/>
        </w:rPr>
        <w:tab/>
        <w:t xml:space="preserve">Санкт-Петербург – Тихвин – Петергоф – Лодейное поле – Псков 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18 августа</w:t>
      </w:r>
      <w:r w:rsidRPr="00FD184A">
        <w:rPr>
          <w:rFonts w:ascii="Times New Roman" w:hAnsi="Times New Roman" w:cs="Times New Roman"/>
          <w:sz w:val="28"/>
          <w:szCs w:val="28"/>
        </w:rPr>
        <w:tab/>
        <w:t>Казань - Свияжск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22 августа</w:t>
      </w:r>
      <w:r w:rsidRPr="00FD184A">
        <w:rPr>
          <w:rFonts w:ascii="Times New Roman" w:hAnsi="Times New Roman" w:cs="Times New Roman"/>
          <w:sz w:val="28"/>
          <w:szCs w:val="28"/>
        </w:rPr>
        <w:tab/>
        <w:t>Яранск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25-26 августа</w:t>
      </w:r>
      <w:r w:rsidRPr="00FD184A">
        <w:rPr>
          <w:rFonts w:ascii="Times New Roman" w:hAnsi="Times New Roman" w:cs="Times New Roman"/>
          <w:sz w:val="28"/>
          <w:szCs w:val="28"/>
        </w:rPr>
        <w:tab/>
        <w:t xml:space="preserve">Дивеево -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Бортсурманы</w:t>
      </w:r>
      <w:proofErr w:type="spellEnd"/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ab/>
        <w:t xml:space="preserve">Крым Православный – Симферополь, Севастополь,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Масандра</w:t>
      </w:r>
      <w:proofErr w:type="spellEnd"/>
    </w:p>
    <w:p w:rsidR="00FD184A" w:rsidRPr="00FD184A" w:rsidRDefault="00FD184A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9 сентября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Сумки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14-16 сентября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Москва-Сергиев Посад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22 сентября</w:t>
      </w:r>
      <w:r w:rsidRPr="00FD18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Седмиозерье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– Казань –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Раифа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23 сентября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Алексеевское икона Б.М. «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Всецарица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>»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24-25 сентября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Дивеево (с ночлегом) – Арзамас «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Арзамасская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Пасха»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30 сентября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 xml:space="preserve">Алатырь –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Пайгарма</w:t>
      </w:r>
      <w:proofErr w:type="spellEnd"/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5-7 октября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Владимир – Суздаль - Боголюбово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13 октября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Казань православная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Pr="00FD18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Петьялы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19-21 октября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Дивеево-Арзамас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26-28 октября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Ташла (Самарская обл.)</w:t>
      </w:r>
    </w:p>
    <w:p w:rsidR="00FD184A" w:rsidRPr="00FD184A" w:rsidRDefault="00FD184A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ab/>
      </w:r>
      <w:r w:rsidRPr="00FD184A">
        <w:rPr>
          <w:rFonts w:ascii="Times New Roman" w:hAnsi="Times New Roman" w:cs="Times New Roman"/>
          <w:b/>
          <w:sz w:val="28"/>
          <w:szCs w:val="28"/>
        </w:rPr>
        <w:tab/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2-6 ноября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«Золотое кольцо» Москва-Сергиев Посад-Ярославль-Ростов-Переславль Залесский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11 ноября</w:t>
      </w:r>
      <w:r w:rsidRPr="00FD18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Масканур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Н.Торъял</w:t>
      </w:r>
      <w:proofErr w:type="spellEnd"/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16-18 ноября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Дивеево-Арзамас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lastRenderedPageBreak/>
        <w:t>23 ноября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Яранск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24 ноября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Казань-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Раифа</w:t>
      </w:r>
      <w:proofErr w:type="spellEnd"/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25 ноября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Алексеевское икона Б.М. «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Всецарица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>»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30нояб-2 декабря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Москва-Истра</w:t>
      </w:r>
    </w:p>
    <w:p w:rsidR="00FD184A" w:rsidRPr="00FD184A" w:rsidRDefault="00FD184A" w:rsidP="00FD184A">
      <w:pPr>
        <w:rPr>
          <w:rFonts w:ascii="Times New Roman" w:hAnsi="Times New Roman" w:cs="Times New Roman"/>
          <w:b/>
          <w:sz w:val="28"/>
          <w:szCs w:val="28"/>
        </w:rPr>
      </w:pPr>
      <w:r w:rsidRPr="00FD184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21-23 декабря</w:t>
      </w:r>
      <w:r w:rsidRPr="00FD184A">
        <w:rPr>
          <w:rFonts w:ascii="Times New Roman" w:hAnsi="Times New Roman" w:cs="Times New Roman"/>
          <w:sz w:val="28"/>
          <w:szCs w:val="28"/>
        </w:rPr>
        <w:tab/>
        <w:t xml:space="preserve">Ярославль – 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Годеново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 xml:space="preserve"> – Сергиев Посад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8 декабря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Нижний Новгород православный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9 декабря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Алексеевское икона Б.М. «</w:t>
      </w:r>
      <w:proofErr w:type="spellStart"/>
      <w:r w:rsidRPr="00FD184A">
        <w:rPr>
          <w:rFonts w:ascii="Times New Roman" w:hAnsi="Times New Roman" w:cs="Times New Roman"/>
          <w:sz w:val="28"/>
          <w:szCs w:val="28"/>
        </w:rPr>
        <w:t>Всецарица</w:t>
      </w:r>
      <w:proofErr w:type="spellEnd"/>
      <w:r w:rsidRPr="00FD184A">
        <w:rPr>
          <w:rFonts w:ascii="Times New Roman" w:hAnsi="Times New Roman" w:cs="Times New Roman"/>
          <w:sz w:val="28"/>
          <w:szCs w:val="28"/>
        </w:rPr>
        <w:t>»</w:t>
      </w:r>
    </w:p>
    <w:p w:rsidR="00FD184A" w:rsidRPr="00FD184A" w:rsidRDefault="00FD184A" w:rsidP="00FD184A">
      <w:pPr>
        <w:rPr>
          <w:rFonts w:ascii="Times New Roman" w:hAnsi="Times New Roman" w:cs="Times New Roman"/>
          <w:sz w:val="28"/>
          <w:szCs w:val="28"/>
        </w:rPr>
      </w:pPr>
      <w:r w:rsidRPr="00FD184A">
        <w:rPr>
          <w:rFonts w:ascii="Times New Roman" w:hAnsi="Times New Roman" w:cs="Times New Roman"/>
          <w:sz w:val="28"/>
          <w:szCs w:val="28"/>
        </w:rPr>
        <w:t>14-16 декабря</w:t>
      </w:r>
      <w:r w:rsidRPr="00FD184A">
        <w:rPr>
          <w:rFonts w:ascii="Times New Roman" w:hAnsi="Times New Roman" w:cs="Times New Roman"/>
          <w:sz w:val="28"/>
          <w:szCs w:val="28"/>
        </w:rPr>
        <w:tab/>
        <w:t>Дивеево-Арзамас</w:t>
      </w:r>
    </w:p>
    <w:p w:rsidR="00FD184A" w:rsidRPr="00FD184A" w:rsidRDefault="00FD184A">
      <w:pPr>
        <w:rPr>
          <w:rFonts w:ascii="Times New Roman" w:hAnsi="Times New Roman" w:cs="Times New Roman"/>
          <w:sz w:val="28"/>
          <w:szCs w:val="28"/>
        </w:rPr>
      </w:pPr>
    </w:p>
    <w:sectPr w:rsidR="00FD184A" w:rsidRPr="00FD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A"/>
    <w:rsid w:val="000611F3"/>
    <w:rsid w:val="001B3D18"/>
    <w:rsid w:val="0026686A"/>
    <w:rsid w:val="005043DF"/>
    <w:rsid w:val="006726C2"/>
    <w:rsid w:val="00962181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BA3D-49ED-432F-8955-B6E5C7E5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Сергей</cp:lastModifiedBy>
  <cp:revision>2</cp:revision>
  <dcterms:created xsi:type="dcterms:W3CDTF">2018-03-07T07:28:00Z</dcterms:created>
  <dcterms:modified xsi:type="dcterms:W3CDTF">2018-03-07T07:28:00Z</dcterms:modified>
</cp:coreProperties>
</file>